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7EF43" w14:textId="599DB6B8" w:rsidR="00690BC2" w:rsidRPr="00690BC2" w:rsidRDefault="00B91495" w:rsidP="009521F0">
      <w:pPr>
        <w:jc w:val="center"/>
        <w:rPr>
          <w:b/>
          <w:sz w:val="28"/>
          <w:szCs w:val="28"/>
        </w:rPr>
      </w:pPr>
      <w:r w:rsidRPr="00B91495">
        <w:rPr>
          <w:b/>
          <w:sz w:val="28"/>
          <w:szCs w:val="28"/>
        </w:rPr>
        <w:t>Title:  Detection of electricity theft cyber-attacks in smart power grids using machine learning algorithms</w:t>
      </w:r>
    </w:p>
    <w:p w14:paraId="5462BD79" w14:textId="77777777" w:rsidR="00690BC2" w:rsidRDefault="00690BC2" w:rsidP="009521F0">
      <w:pPr>
        <w:jc w:val="center"/>
        <w:rPr>
          <w:i/>
        </w:rPr>
      </w:pPr>
      <w:r>
        <w:rPr>
          <w:i/>
        </w:rPr>
        <w:t>by</w:t>
      </w:r>
    </w:p>
    <w:p w14:paraId="6B0BA684" w14:textId="1A76CB8F" w:rsidR="0070376F" w:rsidRDefault="0070376F" w:rsidP="00B91495">
      <w:pPr>
        <w:spacing w:line="240" w:lineRule="auto"/>
        <w:jc w:val="center"/>
        <w:rPr>
          <w:sz w:val="20"/>
          <w:szCs w:val="20"/>
        </w:rPr>
      </w:pPr>
      <w:r w:rsidRPr="0070376F">
        <w:rPr>
          <w:sz w:val="20"/>
          <w:szCs w:val="20"/>
        </w:rPr>
        <w:t xml:space="preserve">Prof. </w:t>
      </w:r>
      <w:proofErr w:type="spellStart"/>
      <w:r w:rsidR="00B91495" w:rsidRPr="00B91495">
        <w:rPr>
          <w:sz w:val="20"/>
          <w:szCs w:val="20"/>
        </w:rPr>
        <w:t>Erchin</w:t>
      </w:r>
      <w:proofErr w:type="spellEnd"/>
      <w:r w:rsidR="00B91495" w:rsidRPr="00B91495">
        <w:rPr>
          <w:sz w:val="20"/>
          <w:szCs w:val="20"/>
        </w:rPr>
        <w:t xml:space="preserve"> </w:t>
      </w:r>
      <w:proofErr w:type="spellStart"/>
      <w:r w:rsidR="00B91495" w:rsidRPr="00B91495">
        <w:rPr>
          <w:sz w:val="20"/>
          <w:szCs w:val="20"/>
        </w:rPr>
        <w:t>Serpedin</w:t>
      </w:r>
      <w:proofErr w:type="spellEnd"/>
      <w:r w:rsidRPr="0070376F">
        <w:rPr>
          <w:sz w:val="20"/>
          <w:szCs w:val="20"/>
        </w:rPr>
        <w:t xml:space="preserve">, </w:t>
      </w:r>
    </w:p>
    <w:p w14:paraId="390014CF" w14:textId="77777777" w:rsidR="0070376F" w:rsidRDefault="0070376F" w:rsidP="0070376F">
      <w:pPr>
        <w:spacing w:line="240" w:lineRule="auto"/>
        <w:jc w:val="center"/>
        <w:rPr>
          <w:sz w:val="20"/>
          <w:szCs w:val="20"/>
        </w:rPr>
      </w:pPr>
      <w:r w:rsidRPr="0070376F">
        <w:rPr>
          <w:sz w:val="20"/>
          <w:szCs w:val="20"/>
        </w:rPr>
        <w:t>Fellow of IEEE,</w:t>
      </w:r>
    </w:p>
    <w:p w14:paraId="532B109B" w14:textId="2E3BA469" w:rsidR="00690BC2" w:rsidRPr="00690BC2" w:rsidRDefault="00B91495" w:rsidP="0070376F">
      <w:pPr>
        <w:spacing w:line="240" w:lineRule="auto"/>
        <w:jc w:val="center"/>
        <w:rPr>
          <w:sz w:val="20"/>
          <w:szCs w:val="20"/>
        </w:rPr>
      </w:pPr>
      <w:r w:rsidRPr="00B91495">
        <w:rPr>
          <w:sz w:val="20"/>
          <w:szCs w:val="20"/>
        </w:rPr>
        <w:t>Texas A&amp;M University, USA</w:t>
      </w:r>
    </w:p>
    <w:p w14:paraId="3628E81F" w14:textId="77777777" w:rsidR="00690BC2" w:rsidRDefault="00690BC2" w:rsidP="009521F0">
      <w:pPr>
        <w:jc w:val="center"/>
      </w:pPr>
    </w:p>
    <w:p w14:paraId="5A5DB09F" w14:textId="77777777" w:rsidR="005A03EF" w:rsidRDefault="009521F0" w:rsidP="009521F0">
      <w:pPr>
        <w:jc w:val="center"/>
      </w:pPr>
      <w:r>
        <w:t>Abstract</w:t>
      </w:r>
    </w:p>
    <w:p w14:paraId="58DB3FF7" w14:textId="77777777" w:rsidR="00B91495" w:rsidRDefault="00B91495" w:rsidP="00B91495">
      <w:pPr>
        <w:autoSpaceDE w:val="0"/>
        <w:autoSpaceDN w:val="0"/>
        <w:adjustRightInd w:val="0"/>
        <w:spacing w:line="240" w:lineRule="auto"/>
      </w:pPr>
    </w:p>
    <w:p w14:paraId="437BE0D8" w14:textId="61491136" w:rsidR="00B91495" w:rsidRDefault="00B91495" w:rsidP="00B91495">
      <w:pPr>
        <w:autoSpaceDE w:val="0"/>
        <w:autoSpaceDN w:val="0"/>
        <w:adjustRightInd w:val="0"/>
        <w:spacing w:line="240" w:lineRule="auto"/>
      </w:pPr>
      <w:r>
        <w:t>Electricity stealing is a major problem for power companies</w:t>
      </w:r>
      <w:r>
        <w:rPr>
          <w:rFonts w:hint="eastAsia"/>
          <w:lang w:eastAsia="zh-CN"/>
        </w:rPr>
        <w:t xml:space="preserve"> </w:t>
      </w:r>
      <w:r>
        <w:t>and national power grids not only due to the high financial</w:t>
      </w:r>
      <w:r>
        <w:rPr>
          <w:rFonts w:hint="eastAsia"/>
          <w:lang w:eastAsia="zh-CN"/>
        </w:rPr>
        <w:t xml:space="preserve"> </w:t>
      </w:r>
      <w:r>
        <w:t>losses but also the grid overload and negative impact. To</w:t>
      </w:r>
      <w:r>
        <w:rPr>
          <w:rFonts w:hint="eastAsia"/>
          <w:lang w:eastAsia="zh-CN"/>
        </w:rPr>
        <w:t xml:space="preserve"> </w:t>
      </w:r>
      <w:r>
        <w:t>enable the energy consumption monitoring task in power grids,</w:t>
      </w:r>
      <w:r>
        <w:rPr>
          <w:rFonts w:hint="eastAsia"/>
          <w:lang w:eastAsia="zh-CN"/>
        </w:rPr>
        <w:t xml:space="preserve"> </w:t>
      </w:r>
      <w:r>
        <w:t>many power companies are currently deploying advanced</w:t>
      </w:r>
      <w:r>
        <w:rPr>
          <w:rFonts w:hint="eastAsia"/>
          <w:lang w:eastAsia="zh-CN"/>
        </w:rPr>
        <w:t xml:space="preserve"> </w:t>
      </w:r>
      <w:r>
        <w:t>metering infrastructures (AMIs) with smart meters mounted</w:t>
      </w:r>
      <w:r>
        <w:rPr>
          <w:rFonts w:hint="eastAsia"/>
          <w:lang w:eastAsia="zh-CN"/>
        </w:rPr>
        <w:t xml:space="preserve"> </w:t>
      </w:r>
      <w:r>
        <w:t>in the customers’ premises to regularly track the energy</w:t>
      </w:r>
      <w:r>
        <w:rPr>
          <w:rFonts w:hint="eastAsia"/>
          <w:lang w:eastAsia="zh-CN"/>
        </w:rPr>
        <w:t xml:space="preserve"> </w:t>
      </w:r>
      <w:r>
        <w:t>consumption data. Unfortunately, AMIs are subject to cyber</w:t>
      </w:r>
      <w:r>
        <w:rPr>
          <w:rFonts w:hint="eastAsia"/>
          <w:lang w:eastAsia="zh-CN"/>
        </w:rPr>
        <w:t xml:space="preserve"> </w:t>
      </w:r>
      <w:r>
        <w:t>electricity thefts. Malicious customers can hack AMIs and</w:t>
      </w:r>
      <w:r>
        <w:rPr>
          <w:rFonts w:hint="eastAsia"/>
          <w:lang w:eastAsia="zh-CN"/>
        </w:rPr>
        <w:t xml:space="preserve"> </w:t>
      </w:r>
      <w:r>
        <w:t>change the integrity of the energy consumption readings,</w:t>
      </w:r>
      <w:r>
        <w:rPr>
          <w:rFonts w:hint="eastAsia"/>
          <w:lang w:eastAsia="zh-CN"/>
        </w:rPr>
        <w:t xml:space="preserve"> </w:t>
      </w:r>
      <w:r>
        <w:t>and thus, currently there is an acute need to develop</w:t>
      </w:r>
      <w:r>
        <w:rPr>
          <w:rFonts w:hint="eastAsia"/>
          <w:lang w:eastAsia="zh-CN"/>
        </w:rPr>
        <w:t xml:space="preserve"> </w:t>
      </w:r>
      <w:r>
        <w:t xml:space="preserve">efficient algorithms to detect such </w:t>
      </w:r>
      <w:proofErr w:type="spellStart"/>
      <w:r>
        <w:t>cyber attacks</w:t>
      </w:r>
      <w:proofErr w:type="spellEnd"/>
      <w:r>
        <w:t>.</w:t>
      </w:r>
    </w:p>
    <w:p w14:paraId="4B263D06" w14:textId="77777777" w:rsidR="00B91495" w:rsidRDefault="00B91495" w:rsidP="00B91495">
      <w:pPr>
        <w:autoSpaceDE w:val="0"/>
        <w:autoSpaceDN w:val="0"/>
        <w:adjustRightInd w:val="0"/>
        <w:spacing w:line="240" w:lineRule="auto"/>
      </w:pPr>
    </w:p>
    <w:p w14:paraId="5955FB16" w14:textId="4CF853CD" w:rsidR="00B8626E" w:rsidRPr="00B91495" w:rsidRDefault="00B91495" w:rsidP="00B91495">
      <w:pPr>
        <w:autoSpaceDE w:val="0"/>
        <w:autoSpaceDN w:val="0"/>
        <w:adjustRightInd w:val="0"/>
        <w:spacing w:line="240" w:lineRule="auto"/>
      </w:pPr>
      <w:r>
        <w:t>The goal of this talk is first to review the machine learning algorithms</w:t>
      </w:r>
      <w:r>
        <w:rPr>
          <w:rFonts w:hint="eastAsia"/>
          <w:lang w:eastAsia="zh-CN"/>
        </w:rPr>
        <w:t xml:space="preserve"> </w:t>
      </w:r>
      <w:r>
        <w:t>that have been proposed in literature to detect electricity theft cyber-attacks in smart power grids and then to investigate their detection performance and identify the challenges that lie ahead.</w:t>
      </w:r>
    </w:p>
    <w:p w14:paraId="528E7247" w14:textId="77777777" w:rsidR="00B8626E" w:rsidRPr="00C52A8F" w:rsidRDefault="00B8626E" w:rsidP="001700AC">
      <w:pPr>
        <w:autoSpaceDE w:val="0"/>
        <w:autoSpaceDN w:val="0"/>
        <w:adjustRightInd w:val="0"/>
        <w:spacing w:line="240" w:lineRule="auto"/>
        <w:rPr>
          <w:lang w:val="ms-MY"/>
        </w:rPr>
      </w:pPr>
    </w:p>
    <w:p w14:paraId="3DC2EE3A" w14:textId="77777777" w:rsidR="00B8626E" w:rsidRDefault="00B8626E" w:rsidP="001700AC">
      <w:pPr>
        <w:autoSpaceDE w:val="0"/>
        <w:autoSpaceDN w:val="0"/>
        <w:adjustRightInd w:val="0"/>
        <w:spacing w:line="240" w:lineRule="auto"/>
        <w:rPr>
          <w:sz w:val="22"/>
          <w:szCs w:val="22"/>
          <w:lang w:val="ms-MY"/>
        </w:rPr>
      </w:pPr>
    </w:p>
    <w:p w14:paraId="7A39F824" w14:textId="77777777" w:rsidR="00B8626E" w:rsidRDefault="00B8626E" w:rsidP="001700AC">
      <w:pPr>
        <w:autoSpaceDE w:val="0"/>
        <w:autoSpaceDN w:val="0"/>
        <w:adjustRightInd w:val="0"/>
        <w:spacing w:line="240" w:lineRule="auto"/>
        <w:rPr>
          <w:sz w:val="22"/>
          <w:szCs w:val="22"/>
          <w:lang w:val="ms-MY"/>
        </w:rPr>
      </w:pPr>
    </w:p>
    <w:p w14:paraId="1CF16B73" w14:textId="77777777" w:rsidR="00B8626E" w:rsidRDefault="00B8626E" w:rsidP="001700AC">
      <w:pPr>
        <w:autoSpaceDE w:val="0"/>
        <w:autoSpaceDN w:val="0"/>
        <w:adjustRightInd w:val="0"/>
        <w:spacing w:line="240" w:lineRule="auto"/>
        <w:rPr>
          <w:sz w:val="22"/>
          <w:szCs w:val="22"/>
          <w:lang w:val="ms-MY"/>
        </w:rPr>
      </w:pPr>
    </w:p>
    <w:p w14:paraId="74B3E3AE" w14:textId="77777777" w:rsidR="009521F0" w:rsidRDefault="009521F0" w:rsidP="009521F0">
      <w:pPr>
        <w:jc w:val="center"/>
      </w:pPr>
    </w:p>
    <w:sectPr w:rsidR="009521F0" w:rsidSect="005A0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1B4AB" w14:textId="77777777" w:rsidR="000A5FEF" w:rsidRDefault="000A5FEF" w:rsidP="00B91495">
      <w:pPr>
        <w:spacing w:line="240" w:lineRule="auto"/>
      </w:pPr>
      <w:r>
        <w:separator/>
      </w:r>
    </w:p>
  </w:endnote>
  <w:endnote w:type="continuationSeparator" w:id="0">
    <w:p w14:paraId="37650DF4" w14:textId="77777777" w:rsidR="000A5FEF" w:rsidRDefault="000A5FEF" w:rsidP="00B91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7B114" w14:textId="77777777" w:rsidR="000A5FEF" w:rsidRDefault="000A5FEF" w:rsidP="00B91495">
      <w:pPr>
        <w:spacing w:line="240" w:lineRule="auto"/>
      </w:pPr>
      <w:r>
        <w:separator/>
      </w:r>
    </w:p>
  </w:footnote>
  <w:footnote w:type="continuationSeparator" w:id="0">
    <w:p w14:paraId="4311BE1A" w14:textId="77777777" w:rsidR="000A5FEF" w:rsidRDefault="000A5FEF" w:rsidP="00B914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1F0"/>
    <w:rsid w:val="00083668"/>
    <w:rsid w:val="000A5FEF"/>
    <w:rsid w:val="000F36F0"/>
    <w:rsid w:val="001700AC"/>
    <w:rsid w:val="001D18D9"/>
    <w:rsid w:val="004A72F9"/>
    <w:rsid w:val="004C19EF"/>
    <w:rsid w:val="005A03EF"/>
    <w:rsid w:val="00690BC2"/>
    <w:rsid w:val="0070376F"/>
    <w:rsid w:val="00733DD5"/>
    <w:rsid w:val="007D1765"/>
    <w:rsid w:val="009521F0"/>
    <w:rsid w:val="00956AED"/>
    <w:rsid w:val="009723A5"/>
    <w:rsid w:val="009C0415"/>
    <w:rsid w:val="009F400B"/>
    <w:rsid w:val="00A14C6C"/>
    <w:rsid w:val="00A65E74"/>
    <w:rsid w:val="00AF6B28"/>
    <w:rsid w:val="00B8626E"/>
    <w:rsid w:val="00B91495"/>
    <w:rsid w:val="00BB233F"/>
    <w:rsid w:val="00C52A8F"/>
    <w:rsid w:val="00C8159A"/>
    <w:rsid w:val="00D44C73"/>
    <w:rsid w:val="00E4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CBE7D"/>
  <w15:docId w15:val="{61EB46DA-321B-42EA-9DD4-E1A68E5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73"/>
    <w:rPr>
      <w:sz w:val="24"/>
      <w:szCs w:val="24"/>
      <w:lang w:val="en-MY" w:eastAsia="en-MY"/>
    </w:rPr>
  </w:style>
  <w:style w:type="paragraph" w:styleId="1">
    <w:name w:val="heading 1"/>
    <w:basedOn w:val="a"/>
    <w:next w:val="a"/>
    <w:link w:val="10"/>
    <w:qFormat/>
    <w:rsid w:val="00D44C73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44C73"/>
    <w:pPr>
      <w:keepNext/>
      <w:spacing w:before="240" w:after="6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44C73"/>
    <w:pPr>
      <w:keepNext/>
      <w:spacing w:before="240" w:after="6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44C73"/>
    <w:rPr>
      <w:rFonts w:ascii="Cambria" w:eastAsia="Times New Roman" w:hAnsi="Cambria" w:cs="Times New Roman" w:hint="default"/>
      <w:b/>
      <w:bCs/>
      <w:color w:val="365F91"/>
      <w:sz w:val="28"/>
      <w:szCs w:val="28"/>
      <w:lang w:val="en-MY" w:eastAsia="en-MY"/>
    </w:rPr>
  </w:style>
  <w:style w:type="character" w:customStyle="1" w:styleId="20">
    <w:name w:val="标题 2 字符"/>
    <w:basedOn w:val="a0"/>
    <w:link w:val="2"/>
    <w:rsid w:val="00D44C73"/>
    <w:rPr>
      <w:rFonts w:ascii="Cambria" w:eastAsia="Times New Roman" w:hAnsi="Cambria" w:cs="Times New Roman" w:hint="default"/>
      <w:b/>
      <w:bCs/>
      <w:color w:val="4F81BD"/>
      <w:sz w:val="26"/>
      <w:szCs w:val="26"/>
      <w:lang w:val="en-MY" w:eastAsia="en-MY"/>
    </w:rPr>
  </w:style>
  <w:style w:type="character" w:customStyle="1" w:styleId="30">
    <w:name w:val="标题 3 字符"/>
    <w:basedOn w:val="a0"/>
    <w:link w:val="3"/>
    <w:rsid w:val="00D44C73"/>
    <w:rPr>
      <w:rFonts w:ascii="Cambria" w:eastAsia="Times New Roman" w:hAnsi="Cambria" w:cs="Times New Roman" w:hint="default"/>
      <w:b/>
      <w:bCs/>
      <w:color w:val="4F81BD"/>
      <w:sz w:val="24"/>
      <w:szCs w:val="24"/>
      <w:lang w:val="en-MY" w:eastAsia="en-MY"/>
    </w:rPr>
  </w:style>
  <w:style w:type="paragraph" w:styleId="a3">
    <w:name w:val="Title"/>
    <w:basedOn w:val="a"/>
    <w:link w:val="a4"/>
    <w:qFormat/>
    <w:rsid w:val="00D44C73"/>
    <w:pPr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标题 字符"/>
    <w:basedOn w:val="a0"/>
    <w:link w:val="a3"/>
    <w:rsid w:val="00D44C73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val="en-MY" w:eastAsia="en-MY"/>
    </w:rPr>
  </w:style>
  <w:style w:type="paragraph" w:styleId="a5">
    <w:name w:val="Subtitle"/>
    <w:basedOn w:val="a"/>
    <w:link w:val="a6"/>
    <w:qFormat/>
    <w:rsid w:val="00D44C73"/>
    <w:pPr>
      <w:jc w:val="center"/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副标题 字符"/>
    <w:basedOn w:val="a0"/>
    <w:link w:val="a5"/>
    <w:rsid w:val="00D44C73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  <w:lang w:val="en-MY" w:eastAsia="en-MY"/>
    </w:rPr>
  </w:style>
  <w:style w:type="paragraph" w:customStyle="1" w:styleId="msolistparagraph0">
    <w:name w:val="msolistparagraph0"/>
    <w:basedOn w:val="a"/>
    <w:uiPriority w:val="34"/>
    <w:qFormat/>
    <w:rsid w:val="00D44C73"/>
    <w:rPr>
      <w:lang w:val="en-US" w:eastAsia="en-US"/>
    </w:rPr>
  </w:style>
  <w:style w:type="paragraph" w:customStyle="1" w:styleId="msolistparagraph0cxspfirst">
    <w:name w:val="msolistparagraph0cxspfirst"/>
    <w:basedOn w:val="a"/>
    <w:uiPriority w:val="34"/>
    <w:qFormat/>
    <w:rsid w:val="00D44C73"/>
    <w:rPr>
      <w:lang w:val="en-US" w:eastAsia="en-US"/>
    </w:rPr>
  </w:style>
  <w:style w:type="paragraph" w:customStyle="1" w:styleId="msolistparagraph0cxspmiddle">
    <w:name w:val="msolistparagraph0cxspmiddle"/>
    <w:basedOn w:val="a"/>
    <w:uiPriority w:val="34"/>
    <w:qFormat/>
    <w:rsid w:val="00D44C73"/>
    <w:rPr>
      <w:lang w:val="en-US" w:eastAsia="en-US"/>
    </w:rPr>
  </w:style>
  <w:style w:type="paragraph" w:customStyle="1" w:styleId="msolistparagraph0cxsplast">
    <w:name w:val="msolistparagraph0cxsplast"/>
    <w:basedOn w:val="a"/>
    <w:uiPriority w:val="34"/>
    <w:qFormat/>
    <w:rsid w:val="00D44C73"/>
    <w:rPr>
      <w:lang w:val="en-US" w:eastAsia="en-US"/>
    </w:rPr>
  </w:style>
  <w:style w:type="paragraph" w:customStyle="1" w:styleId="msonospacing0">
    <w:name w:val="msonospacing0"/>
    <w:basedOn w:val="a"/>
    <w:uiPriority w:val="1"/>
    <w:qFormat/>
    <w:rsid w:val="00D44C73"/>
    <w:rPr>
      <w:lang w:val="en-US" w:eastAsia="en-US"/>
    </w:rPr>
  </w:style>
  <w:style w:type="paragraph" w:customStyle="1" w:styleId="msolistparagraph00">
    <w:name w:val="msolistparagraph00"/>
    <w:basedOn w:val="a"/>
    <w:uiPriority w:val="34"/>
    <w:qFormat/>
    <w:rsid w:val="00D44C73"/>
    <w:rPr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B91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91495"/>
    <w:rPr>
      <w:sz w:val="18"/>
      <w:szCs w:val="18"/>
      <w:lang w:val="en-MY" w:eastAsia="en-MY"/>
    </w:rPr>
  </w:style>
  <w:style w:type="paragraph" w:styleId="a9">
    <w:name w:val="footer"/>
    <w:basedOn w:val="a"/>
    <w:link w:val="aa"/>
    <w:uiPriority w:val="99"/>
    <w:unhideWhenUsed/>
    <w:rsid w:val="00B9149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91495"/>
    <w:rPr>
      <w:sz w:val="18"/>
      <w:szCs w:val="18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82B47-F94C-41E0-8235-AB046C33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PPKT</dc:creator>
  <cp:keywords/>
  <dc:description/>
  <cp:lastModifiedBy>admin</cp:lastModifiedBy>
  <cp:revision>11</cp:revision>
  <dcterms:created xsi:type="dcterms:W3CDTF">2019-03-05T01:49:00Z</dcterms:created>
  <dcterms:modified xsi:type="dcterms:W3CDTF">2020-10-10T04:11:00Z</dcterms:modified>
</cp:coreProperties>
</file>