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8C758" w14:textId="43231F09" w:rsidR="00690BC2" w:rsidRDefault="0070376F" w:rsidP="009521F0">
      <w:pPr>
        <w:jc w:val="center"/>
        <w:rPr>
          <w:i/>
        </w:rPr>
      </w:pPr>
      <w:r w:rsidRPr="0070376F">
        <w:rPr>
          <w:b/>
          <w:sz w:val="28"/>
          <w:szCs w:val="28"/>
        </w:rPr>
        <w:t xml:space="preserve">Title: </w:t>
      </w:r>
      <w:r w:rsidR="00C13D62" w:rsidRPr="00C13D62">
        <w:rPr>
          <w:b/>
          <w:sz w:val="28"/>
          <w:szCs w:val="28"/>
        </w:rPr>
        <w:t>History of Personal Media Terminals: From Walkman to Apple Watch</w:t>
      </w:r>
    </w:p>
    <w:p w14:paraId="69428CB5" w14:textId="529177F0" w:rsidR="00C13D62" w:rsidRPr="00C13D62" w:rsidRDefault="00C13D62" w:rsidP="00C13D62">
      <w:pPr>
        <w:spacing w:line="240" w:lineRule="auto"/>
        <w:jc w:val="center"/>
        <w:rPr>
          <w:sz w:val="20"/>
          <w:szCs w:val="20"/>
        </w:rPr>
      </w:pPr>
      <w:r w:rsidRPr="00C13D62">
        <w:rPr>
          <w:sz w:val="20"/>
          <w:szCs w:val="20"/>
        </w:rPr>
        <w:t xml:space="preserve">IEEE Fellow, Prof. Akihiko Sugiyama </w:t>
      </w:r>
    </w:p>
    <w:p w14:paraId="25409EBE" w14:textId="277F1D3D" w:rsidR="00690BC2" w:rsidRDefault="00C13D62" w:rsidP="00C13D62">
      <w:pPr>
        <w:spacing w:line="240" w:lineRule="auto"/>
        <w:jc w:val="center"/>
      </w:pPr>
      <w:r w:rsidRPr="00C13D62">
        <w:rPr>
          <w:sz w:val="20"/>
          <w:szCs w:val="20"/>
        </w:rPr>
        <w:t>Yahoo Japan Corporation, Japan</w:t>
      </w:r>
    </w:p>
    <w:p w14:paraId="3E7967DA" w14:textId="77777777" w:rsidR="00C13D62" w:rsidRDefault="00C13D62" w:rsidP="009521F0">
      <w:pPr>
        <w:jc w:val="center"/>
      </w:pPr>
    </w:p>
    <w:p w14:paraId="422B6C88" w14:textId="77777777" w:rsidR="00C13D62" w:rsidRDefault="00C13D62" w:rsidP="009521F0">
      <w:pPr>
        <w:jc w:val="center"/>
      </w:pPr>
    </w:p>
    <w:p w14:paraId="3B169965" w14:textId="5291E5D8" w:rsidR="005A03EF" w:rsidRDefault="009521F0" w:rsidP="009521F0">
      <w:pPr>
        <w:jc w:val="center"/>
      </w:pPr>
      <w:r>
        <w:t>Abstract</w:t>
      </w:r>
    </w:p>
    <w:p w14:paraId="6D077E45" w14:textId="77777777" w:rsidR="009521F0" w:rsidRDefault="009521F0" w:rsidP="009521F0">
      <w:pPr>
        <w:jc w:val="center"/>
      </w:pPr>
    </w:p>
    <w:p w14:paraId="53842150" w14:textId="6ED0A716" w:rsidR="00B8626E" w:rsidRPr="00C52A8F" w:rsidRDefault="00C13D62" w:rsidP="001700AC">
      <w:pPr>
        <w:autoSpaceDE w:val="0"/>
        <w:autoSpaceDN w:val="0"/>
        <w:adjustRightInd w:val="0"/>
        <w:spacing w:line="240" w:lineRule="auto"/>
        <w:rPr>
          <w:lang w:val="ms-MY"/>
        </w:rPr>
      </w:pPr>
      <w:r w:rsidRPr="00C13D62">
        <w:t>A brief history of personal media terminals, highlighting the development of the Silicon Audio, the world’s first all solid-state audio player. The background of its development, its concept, and details of early versions are explained. The family of personal media terminals are presented followed by the impact on the following products such as smartphones, tablet PCs, and smart watches.</w:t>
      </w:r>
    </w:p>
    <w:p w14:paraId="0EFEEAD5" w14:textId="77777777" w:rsidR="00B8626E" w:rsidRPr="00C52A8F" w:rsidRDefault="00B8626E" w:rsidP="001700AC">
      <w:pPr>
        <w:autoSpaceDE w:val="0"/>
        <w:autoSpaceDN w:val="0"/>
        <w:adjustRightInd w:val="0"/>
        <w:spacing w:line="240" w:lineRule="auto"/>
        <w:rPr>
          <w:lang w:val="ms-MY"/>
        </w:rPr>
      </w:pPr>
    </w:p>
    <w:p w14:paraId="6483AF04" w14:textId="77777777" w:rsidR="00B8626E" w:rsidRDefault="00B8626E" w:rsidP="001700AC">
      <w:pPr>
        <w:autoSpaceDE w:val="0"/>
        <w:autoSpaceDN w:val="0"/>
        <w:adjustRightInd w:val="0"/>
        <w:spacing w:line="240" w:lineRule="auto"/>
        <w:rPr>
          <w:sz w:val="22"/>
          <w:szCs w:val="22"/>
          <w:lang w:val="ms-MY"/>
        </w:rPr>
      </w:pPr>
    </w:p>
    <w:p w14:paraId="2ADE0ACA" w14:textId="77777777" w:rsidR="00B8626E" w:rsidRDefault="00B8626E" w:rsidP="001700AC">
      <w:pPr>
        <w:autoSpaceDE w:val="0"/>
        <w:autoSpaceDN w:val="0"/>
        <w:adjustRightInd w:val="0"/>
        <w:spacing w:line="240" w:lineRule="auto"/>
        <w:rPr>
          <w:sz w:val="22"/>
          <w:szCs w:val="22"/>
          <w:lang w:val="ms-MY"/>
        </w:rPr>
      </w:pPr>
    </w:p>
    <w:p w14:paraId="2350B529" w14:textId="77777777" w:rsidR="00B8626E" w:rsidRDefault="00B8626E" w:rsidP="001700AC">
      <w:pPr>
        <w:autoSpaceDE w:val="0"/>
        <w:autoSpaceDN w:val="0"/>
        <w:adjustRightInd w:val="0"/>
        <w:spacing w:line="240" w:lineRule="auto"/>
        <w:rPr>
          <w:sz w:val="22"/>
          <w:szCs w:val="22"/>
          <w:lang w:val="ms-MY"/>
        </w:rPr>
      </w:pPr>
    </w:p>
    <w:p w14:paraId="6A42AE33" w14:textId="77777777" w:rsidR="009521F0" w:rsidRDefault="009521F0" w:rsidP="009521F0">
      <w:pPr>
        <w:jc w:val="center"/>
      </w:pPr>
    </w:p>
    <w:sectPr w:rsidR="009521F0" w:rsidSect="005A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1F0"/>
    <w:rsid w:val="00083668"/>
    <w:rsid w:val="000F36F0"/>
    <w:rsid w:val="001700AC"/>
    <w:rsid w:val="001D18D9"/>
    <w:rsid w:val="004A72F9"/>
    <w:rsid w:val="004C19EF"/>
    <w:rsid w:val="005A03EF"/>
    <w:rsid w:val="00690BC2"/>
    <w:rsid w:val="0070376F"/>
    <w:rsid w:val="00733DD5"/>
    <w:rsid w:val="007D1765"/>
    <w:rsid w:val="009521F0"/>
    <w:rsid w:val="00956AED"/>
    <w:rsid w:val="009723A5"/>
    <w:rsid w:val="009C0415"/>
    <w:rsid w:val="009F400B"/>
    <w:rsid w:val="00A14C6C"/>
    <w:rsid w:val="00A65E74"/>
    <w:rsid w:val="00AF6B28"/>
    <w:rsid w:val="00B8626E"/>
    <w:rsid w:val="00BB233F"/>
    <w:rsid w:val="00C13D62"/>
    <w:rsid w:val="00C52A8F"/>
    <w:rsid w:val="00C8159A"/>
    <w:rsid w:val="00D44C73"/>
    <w:rsid w:val="00E4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1911"/>
  <w15:docId w15:val="{61EB46DA-321B-42EA-9DD4-E1A68E5F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C73"/>
    <w:rPr>
      <w:sz w:val="24"/>
      <w:szCs w:val="24"/>
      <w:lang w:val="en-MY" w:eastAsia="en-MY"/>
    </w:rPr>
  </w:style>
  <w:style w:type="paragraph" w:styleId="1">
    <w:name w:val="heading 1"/>
    <w:basedOn w:val="a"/>
    <w:next w:val="a"/>
    <w:link w:val="10"/>
    <w:qFormat/>
    <w:rsid w:val="00D44C73"/>
    <w:pPr>
      <w:keepNext/>
      <w:jc w:val="center"/>
      <w:outlineLvl w:val="0"/>
    </w:pPr>
    <w:rPr>
      <w:rFonts w:ascii="Cambria" w:hAnsi="Cambria"/>
      <w:b/>
      <w:bCs/>
      <w:color w:val="365F91"/>
      <w:sz w:val="28"/>
      <w:szCs w:val="28"/>
    </w:rPr>
  </w:style>
  <w:style w:type="paragraph" w:styleId="2">
    <w:name w:val="heading 2"/>
    <w:basedOn w:val="a"/>
    <w:next w:val="a"/>
    <w:link w:val="20"/>
    <w:qFormat/>
    <w:rsid w:val="00D44C73"/>
    <w:pPr>
      <w:keepNext/>
      <w:spacing w:before="240" w:after="60"/>
      <w:outlineLvl w:val="1"/>
    </w:pPr>
    <w:rPr>
      <w:rFonts w:ascii="Cambria" w:hAnsi="Cambria"/>
      <w:b/>
      <w:bCs/>
      <w:color w:val="4F81BD"/>
      <w:sz w:val="26"/>
      <w:szCs w:val="26"/>
    </w:rPr>
  </w:style>
  <w:style w:type="paragraph" w:styleId="3">
    <w:name w:val="heading 3"/>
    <w:basedOn w:val="a"/>
    <w:next w:val="a"/>
    <w:link w:val="30"/>
    <w:qFormat/>
    <w:rsid w:val="00D44C73"/>
    <w:pPr>
      <w:keepNext/>
      <w:spacing w:before="240" w:after="6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C73"/>
    <w:rPr>
      <w:rFonts w:ascii="Cambria" w:eastAsia="Times New Roman" w:hAnsi="Cambria" w:cs="Times New Roman" w:hint="default"/>
      <w:b/>
      <w:bCs/>
      <w:color w:val="365F91"/>
      <w:sz w:val="28"/>
      <w:szCs w:val="28"/>
      <w:lang w:val="en-MY" w:eastAsia="en-MY"/>
    </w:rPr>
  </w:style>
  <w:style w:type="character" w:customStyle="1" w:styleId="20">
    <w:name w:val="标题 2 字符"/>
    <w:basedOn w:val="a0"/>
    <w:link w:val="2"/>
    <w:rsid w:val="00D44C73"/>
    <w:rPr>
      <w:rFonts w:ascii="Cambria" w:eastAsia="Times New Roman" w:hAnsi="Cambria" w:cs="Times New Roman" w:hint="default"/>
      <w:b/>
      <w:bCs/>
      <w:color w:val="4F81BD"/>
      <w:sz w:val="26"/>
      <w:szCs w:val="26"/>
      <w:lang w:val="en-MY" w:eastAsia="en-MY"/>
    </w:rPr>
  </w:style>
  <w:style w:type="character" w:customStyle="1" w:styleId="30">
    <w:name w:val="标题 3 字符"/>
    <w:basedOn w:val="a0"/>
    <w:link w:val="3"/>
    <w:rsid w:val="00D44C73"/>
    <w:rPr>
      <w:rFonts w:ascii="Cambria" w:eastAsia="Times New Roman" w:hAnsi="Cambria" w:cs="Times New Roman" w:hint="default"/>
      <w:b/>
      <w:bCs/>
      <w:color w:val="4F81BD"/>
      <w:sz w:val="24"/>
      <w:szCs w:val="24"/>
      <w:lang w:val="en-MY" w:eastAsia="en-MY"/>
    </w:rPr>
  </w:style>
  <w:style w:type="paragraph" w:styleId="a3">
    <w:name w:val="Title"/>
    <w:basedOn w:val="a"/>
    <w:link w:val="a4"/>
    <w:qFormat/>
    <w:rsid w:val="00D44C73"/>
    <w:pPr>
      <w:jc w:val="center"/>
    </w:pPr>
    <w:rPr>
      <w:rFonts w:ascii="Cambria" w:hAnsi="Cambria"/>
      <w:color w:val="17365D"/>
      <w:spacing w:val="5"/>
      <w:kern w:val="28"/>
      <w:sz w:val="52"/>
      <w:szCs w:val="52"/>
    </w:rPr>
  </w:style>
  <w:style w:type="character" w:customStyle="1" w:styleId="a4">
    <w:name w:val="标题 字符"/>
    <w:basedOn w:val="a0"/>
    <w:link w:val="a3"/>
    <w:rsid w:val="00D44C73"/>
    <w:rPr>
      <w:rFonts w:ascii="Cambria" w:eastAsia="Times New Roman" w:hAnsi="Cambria" w:cs="Times New Roman" w:hint="default"/>
      <w:color w:val="17365D"/>
      <w:spacing w:val="5"/>
      <w:kern w:val="28"/>
      <w:sz w:val="52"/>
      <w:szCs w:val="52"/>
      <w:lang w:val="en-MY" w:eastAsia="en-MY"/>
    </w:rPr>
  </w:style>
  <w:style w:type="paragraph" w:styleId="a5">
    <w:name w:val="Subtitle"/>
    <w:basedOn w:val="a"/>
    <w:link w:val="a6"/>
    <w:qFormat/>
    <w:rsid w:val="00D44C73"/>
    <w:pPr>
      <w:jc w:val="center"/>
    </w:pPr>
    <w:rPr>
      <w:rFonts w:ascii="Cambria" w:hAnsi="Cambria"/>
      <w:i/>
      <w:iCs/>
      <w:color w:val="4F81BD"/>
      <w:spacing w:val="15"/>
    </w:rPr>
  </w:style>
  <w:style w:type="character" w:customStyle="1" w:styleId="a6">
    <w:name w:val="副标题 字符"/>
    <w:basedOn w:val="a0"/>
    <w:link w:val="a5"/>
    <w:rsid w:val="00D44C73"/>
    <w:rPr>
      <w:rFonts w:ascii="Cambria" w:eastAsia="Times New Roman" w:hAnsi="Cambria" w:cs="Times New Roman" w:hint="default"/>
      <w:i/>
      <w:iCs/>
      <w:color w:val="4F81BD"/>
      <w:spacing w:val="15"/>
      <w:sz w:val="24"/>
      <w:szCs w:val="24"/>
      <w:lang w:val="en-MY" w:eastAsia="en-MY"/>
    </w:rPr>
  </w:style>
  <w:style w:type="paragraph" w:customStyle="1" w:styleId="msolistparagraph0">
    <w:name w:val="msolistparagraph0"/>
    <w:basedOn w:val="a"/>
    <w:uiPriority w:val="34"/>
    <w:qFormat/>
    <w:rsid w:val="00D44C73"/>
    <w:rPr>
      <w:lang w:val="en-US" w:eastAsia="en-US"/>
    </w:rPr>
  </w:style>
  <w:style w:type="paragraph" w:customStyle="1" w:styleId="msolistparagraph0cxspfirst">
    <w:name w:val="msolistparagraph0cxspfirst"/>
    <w:basedOn w:val="a"/>
    <w:uiPriority w:val="34"/>
    <w:qFormat/>
    <w:rsid w:val="00D44C73"/>
    <w:rPr>
      <w:lang w:val="en-US" w:eastAsia="en-US"/>
    </w:rPr>
  </w:style>
  <w:style w:type="paragraph" w:customStyle="1" w:styleId="msolistparagraph0cxspmiddle">
    <w:name w:val="msolistparagraph0cxspmiddle"/>
    <w:basedOn w:val="a"/>
    <w:uiPriority w:val="34"/>
    <w:qFormat/>
    <w:rsid w:val="00D44C73"/>
    <w:rPr>
      <w:lang w:val="en-US" w:eastAsia="en-US"/>
    </w:rPr>
  </w:style>
  <w:style w:type="paragraph" w:customStyle="1" w:styleId="msolistparagraph0cxsplast">
    <w:name w:val="msolistparagraph0cxsplast"/>
    <w:basedOn w:val="a"/>
    <w:uiPriority w:val="34"/>
    <w:qFormat/>
    <w:rsid w:val="00D44C73"/>
    <w:rPr>
      <w:lang w:val="en-US" w:eastAsia="en-US"/>
    </w:rPr>
  </w:style>
  <w:style w:type="paragraph" w:customStyle="1" w:styleId="msonospacing0">
    <w:name w:val="msonospacing0"/>
    <w:basedOn w:val="a"/>
    <w:uiPriority w:val="1"/>
    <w:qFormat/>
    <w:rsid w:val="00D44C73"/>
    <w:rPr>
      <w:lang w:val="en-US" w:eastAsia="en-US"/>
    </w:rPr>
  </w:style>
  <w:style w:type="paragraph" w:customStyle="1" w:styleId="msolistparagraph00">
    <w:name w:val="msolistparagraph00"/>
    <w:basedOn w:val="a"/>
    <w:uiPriority w:val="34"/>
    <w:qFormat/>
    <w:rsid w:val="00D44C7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82B47-F94C-41E0-8235-AB046C33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USM</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PPKT</dc:creator>
  <cp:keywords/>
  <dc:description/>
  <cp:lastModifiedBy>admin</cp:lastModifiedBy>
  <cp:revision>12</cp:revision>
  <dcterms:created xsi:type="dcterms:W3CDTF">2019-03-05T01:49:00Z</dcterms:created>
  <dcterms:modified xsi:type="dcterms:W3CDTF">2020-10-14T02:55:00Z</dcterms:modified>
</cp:coreProperties>
</file>